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C926F">
      <w:pPr>
        <w:jc w:val="center"/>
        <w:rPr>
          <w:rFonts w:hint="eastAsia" w:ascii="Times New Roman" w:hAnsi="Times New Roman" w:cs="Times New Roman"/>
          <w:sz w:val="28"/>
          <w:szCs w:val="36"/>
          <w:lang w:val="en-US" w:eastAsia="zh-Hans"/>
        </w:rPr>
      </w:pP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2026届</w:t>
      </w:r>
      <w:r>
        <w:rPr>
          <w:rFonts w:hint="eastAsia" w:ascii="Times New Roman" w:hAnsi="Times New Roman" w:cs="Times New Roman"/>
          <w:sz w:val="28"/>
          <w:szCs w:val="36"/>
          <w:lang w:val="en-US" w:eastAsia="zh-Hans"/>
        </w:rPr>
        <w:t>新高三历史暑假作业</w:t>
      </w:r>
    </w:p>
    <w:tbl>
      <w:tblPr>
        <w:tblW w:w="10461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7478"/>
        <w:gridCol w:w="1832"/>
      </w:tblGrid>
      <w:tr w14:paraId="1AA523CD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2D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1AE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作业内容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69B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完成情况</w:t>
            </w:r>
          </w:p>
        </w:tc>
      </w:tr>
      <w:tr w14:paraId="19CB8D09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3363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7月15日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EF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1.第一周作业1-15题，第一周作业16题；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2.整理秦朝政治、经济、文化、对外关系，完成知识整理表格。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CEBA4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0422E7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C8C8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7月16日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F1C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1.整理汉朝政治、经济、文化、对外关系，完成知识整理表格。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FF427A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67902D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965E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7月17日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1D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1.第一周作业17题，第一周作业18题；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2.整理三国两晋南北朝经济、文化、对外关系，完成知识整理表格。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8D9CF8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385FBD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6AAF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7月18日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F11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1.整理隋朝政治、经济、文化、对外关系，完成知识整理表格。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AF7637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FE69EE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B7658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7月19日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8B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1.第一周作业19题，第一周作业20题；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2.整理唐朝政治，完成知识整理表格。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AD357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7F4B51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8BF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7月20日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56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1.整理唐朝经济、文化、对外关系，完成知识整理表格。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ECF723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1DA7F4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4862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7月21日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CC0661D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A3626C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5EEF66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8918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7月22日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83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1.第二周作业1-15题，第二周作业16题；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2.整理宋朝政治，完成知识整理表格。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7DC13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FECA77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AFF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7月23日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C38C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1.整理宋朝经济、文化、对外关系，完成知识整理表格。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BC62F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227BB8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D78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7月24日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2F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1.第二周作业17题，第二周作业18题；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2.整理元朝政治、经济、文化、对外关系，完成知识整理表格。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04D4AA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CA78C3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C868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7月25日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9F40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1.整理明朝政治、经济、文化、对外关系，完成知识整理表格。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453B9D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11F6A0">
        <w:trPr>
          <w:trHeight w:val="74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35A8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7月26日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70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1.第二周作业19题，第二周作业20题；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2.整理清朝政治、经济、文化、对外关系，完成知识整理表格。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B0449E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B8D57C">
        <w:trPr>
          <w:trHeight w:val="34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CDE2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7月27日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C60D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1.整理清朝经济、文化、对外关系，完成知识整理表格。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3D05D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E20D2D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8604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7月28日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6697F"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AD089A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9688D3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5307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7月29日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045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完成第一次暑期检测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4C345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6F3993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AA64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7月30日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7C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1.完成古代史大事年表1-3页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757CC7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839160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C7DA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7月31日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44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1.第三周作业1-15题，第三周作业16题；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2.完成古代史大事年表4-6页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F594F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C343FB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6C9A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8月1日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1D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1.完成古代史大事年表7-9页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E5683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6C70A8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3DD8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8月2日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F3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1.第三周作业17题，第三周作业18题；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2.完成古代史大事年表10-12页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DFB693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1F04B7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E250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8月3日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9F2B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1.完成古代史大事年表13-15页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8A2006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31E3B2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4CDD1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8月4日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86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1.第三周作业19题，第三周作业20题；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2.完成古代史大事年表16-18页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16447B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1D8AF0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DC0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8月5日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0F8AED"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AFC515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650709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AA4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8月6日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9C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1.第四周作业1-15题，第四周作业16题；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2.完成19世纪大事年表1-2页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49B51F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C147EC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AAA6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8月7日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4D2E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1.完成19世纪大事年表3-4页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4897E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768839">
        <w:trPr>
          <w:trHeight w:val="68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9709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8月8日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04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1.第四周作业17题，第四周作业18题；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2.完成19世纪大事年表5-6页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1E1DF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264F1C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032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8月9日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75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1.完成19世纪大事年表17-8页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3F7ED8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8E40C5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2B97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8月10日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3B3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1.第四周作业19题，第四周作业20题；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47408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7896D5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395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8月11日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28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完成第二次暑期检测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3BA64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3CEF20">
        <w:trPr>
          <w:trHeight w:val="336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A7C5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8月12日</w:t>
            </w:r>
          </w:p>
        </w:tc>
        <w:tc>
          <w:tcPr>
            <w:tcW w:w="7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F377F2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BFFAF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C397759">
      <w:pPr>
        <w:jc w:val="center"/>
        <w:rPr>
          <w:rFonts w:hint="default" w:ascii="Times New Roman" w:hAnsi="Times New Roman" w:cs="Times New Roman"/>
          <w:sz w:val="28"/>
          <w:szCs w:val="36"/>
          <w:lang w:val="en-US" w:eastAsia="zh-Hans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im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E4F7070"/>
    <w:rsid w:val="0ADFF06F"/>
    <w:rsid w:val="0BFFFC16"/>
    <w:rsid w:val="0FFBE4E7"/>
    <w:rsid w:val="17ED1E25"/>
    <w:rsid w:val="1DBD4030"/>
    <w:rsid w:val="1FD5E1EB"/>
    <w:rsid w:val="1FFFF9D9"/>
    <w:rsid w:val="23F33495"/>
    <w:rsid w:val="23FF80FC"/>
    <w:rsid w:val="25CE768D"/>
    <w:rsid w:val="2BF76168"/>
    <w:rsid w:val="2D7EC2A6"/>
    <w:rsid w:val="2EFB890A"/>
    <w:rsid w:val="2FDB70AB"/>
    <w:rsid w:val="33FEE5CA"/>
    <w:rsid w:val="347B1E5C"/>
    <w:rsid w:val="37FD0BC2"/>
    <w:rsid w:val="3BB79FD8"/>
    <w:rsid w:val="3CFF7056"/>
    <w:rsid w:val="3D7A5642"/>
    <w:rsid w:val="3DB742EA"/>
    <w:rsid w:val="3DFF7ACC"/>
    <w:rsid w:val="3EAF3C07"/>
    <w:rsid w:val="3EEFE059"/>
    <w:rsid w:val="3F7FA495"/>
    <w:rsid w:val="3FB4314A"/>
    <w:rsid w:val="3FDF9989"/>
    <w:rsid w:val="3FFB55AE"/>
    <w:rsid w:val="49C70E71"/>
    <w:rsid w:val="4BF34929"/>
    <w:rsid w:val="4BF7C6E5"/>
    <w:rsid w:val="4D3B37EE"/>
    <w:rsid w:val="4FDE9A1A"/>
    <w:rsid w:val="4FFFDED0"/>
    <w:rsid w:val="5787EA6A"/>
    <w:rsid w:val="57FBCD58"/>
    <w:rsid w:val="5A5E29E0"/>
    <w:rsid w:val="5DFE66FC"/>
    <w:rsid w:val="5DFF6159"/>
    <w:rsid w:val="5E7DFEEB"/>
    <w:rsid w:val="5EBF9398"/>
    <w:rsid w:val="5EEECF36"/>
    <w:rsid w:val="5F7B3ACC"/>
    <w:rsid w:val="5F9B7EA0"/>
    <w:rsid w:val="5FAFBF70"/>
    <w:rsid w:val="5FC3F6E0"/>
    <w:rsid w:val="5FCF35E8"/>
    <w:rsid w:val="5FDF4726"/>
    <w:rsid w:val="5FF77FCC"/>
    <w:rsid w:val="5FFB9721"/>
    <w:rsid w:val="5FFEF3BE"/>
    <w:rsid w:val="6B7E657E"/>
    <w:rsid w:val="6BFF3C4F"/>
    <w:rsid w:val="6BFF4F7A"/>
    <w:rsid w:val="6BFFAC49"/>
    <w:rsid w:val="6DD7E045"/>
    <w:rsid w:val="6EFB76EA"/>
    <w:rsid w:val="6FABE07D"/>
    <w:rsid w:val="6FDF8683"/>
    <w:rsid w:val="70FA4A89"/>
    <w:rsid w:val="72D7CB2E"/>
    <w:rsid w:val="72EB34EE"/>
    <w:rsid w:val="73EFECDC"/>
    <w:rsid w:val="75179D9C"/>
    <w:rsid w:val="75EDF0E5"/>
    <w:rsid w:val="75F7044D"/>
    <w:rsid w:val="767F1E29"/>
    <w:rsid w:val="76DDB0FA"/>
    <w:rsid w:val="76E6D7E6"/>
    <w:rsid w:val="76FF6B6B"/>
    <w:rsid w:val="77FB8DA1"/>
    <w:rsid w:val="7897C985"/>
    <w:rsid w:val="797F2050"/>
    <w:rsid w:val="79FF2589"/>
    <w:rsid w:val="7AEF9FFC"/>
    <w:rsid w:val="7CCB9793"/>
    <w:rsid w:val="7CFF4383"/>
    <w:rsid w:val="7D7B73E7"/>
    <w:rsid w:val="7DE553C8"/>
    <w:rsid w:val="7DE73B0F"/>
    <w:rsid w:val="7DF6EE74"/>
    <w:rsid w:val="7E7BAA76"/>
    <w:rsid w:val="7EEC0340"/>
    <w:rsid w:val="7EEF7FEE"/>
    <w:rsid w:val="7EF314D8"/>
    <w:rsid w:val="7EFB2758"/>
    <w:rsid w:val="7EFD3ABD"/>
    <w:rsid w:val="7F574358"/>
    <w:rsid w:val="7F5CF613"/>
    <w:rsid w:val="7F5E5EA6"/>
    <w:rsid w:val="7FD7A87F"/>
    <w:rsid w:val="7FDF775B"/>
    <w:rsid w:val="7FDFBBDF"/>
    <w:rsid w:val="7FEFAEB2"/>
    <w:rsid w:val="7FF3A012"/>
    <w:rsid w:val="7FFDF997"/>
    <w:rsid w:val="8EDD23BA"/>
    <w:rsid w:val="9AEF6BE9"/>
    <w:rsid w:val="9E7D769A"/>
    <w:rsid w:val="9FFFA559"/>
    <w:rsid w:val="9FFFFE51"/>
    <w:rsid w:val="A74E760E"/>
    <w:rsid w:val="AB7DDDB9"/>
    <w:rsid w:val="ABD1C1B6"/>
    <w:rsid w:val="ABDEA10E"/>
    <w:rsid w:val="AF32FB84"/>
    <w:rsid w:val="B33778D4"/>
    <w:rsid w:val="B3B4DE7C"/>
    <w:rsid w:val="B8FD119E"/>
    <w:rsid w:val="B97F1F8E"/>
    <w:rsid w:val="BB7C4A6E"/>
    <w:rsid w:val="BBFBCD1F"/>
    <w:rsid w:val="BC94571B"/>
    <w:rsid w:val="BEB93692"/>
    <w:rsid w:val="BFDC0209"/>
    <w:rsid w:val="BFDF6AFB"/>
    <w:rsid w:val="BFF3490B"/>
    <w:rsid w:val="BFF6CB37"/>
    <w:rsid w:val="BFFF9E48"/>
    <w:rsid w:val="C226893C"/>
    <w:rsid w:val="C67DBF55"/>
    <w:rsid w:val="CDFFF143"/>
    <w:rsid w:val="CE4F7070"/>
    <w:rsid w:val="CF1FFD0E"/>
    <w:rsid w:val="CFFBB146"/>
    <w:rsid w:val="D7DF52F7"/>
    <w:rsid w:val="D977BAB5"/>
    <w:rsid w:val="D9A7049F"/>
    <w:rsid w:val="DDFA1C6A"/>
    <w:rsid w:val="DF2FFB85"/>
    <w:rsid w:val="DF77CBC4"/>
    <w:rsid w:val="DF97B78E"/>
    <w:rsid w:val="DFDF82AF"/>
    <w:rsid w:val="EAFF6D1C"/>
    <w:rsid w:val="EBB69D1B"/>
    <w:rsid w:val="EECCE19F"/>
    <w:rsid w:val="EF39DE65"/>
    <w:rsid w:val="EF5FB578"/>
    <w:rsid w:val="EFDF0CF6"/>
    <w:rsid w:val="EFDF3B53"/>
    <w:rsid w:val="EFF7FABA"/>
    <w:rsid w:val="F157B26C"/>
    <w:rsid w:val="F3178088"/>
    <w:rsid w:val="F4CC9D66"/>
    <w:rsid w:val="F4FEBFCC"/>
    <w:rsid w:val="F57D5AE2"/>
    <w:rsid w:val="F6E7F3A9"/>
    <w:rsid w:val="F7DD73DE"/>
    <w:rsid w:val="F7FAAC7E"/>
    <w:rsid w:val="F7FE7045"/>
    <w:rsid w:val="F9F77471"/>
    <w:rsid w:val="FADF7A2C"/>
    <w:rsid w:val="FB4A7B83"/>
    <w:rsid w:val="FBF7B215"/>
    <w:rsid w:val="FBF7F3F3"/>
    <w:rsid w:val="FCFFF58B"/>
    <w:rsid w:val="FDCBDF99"/>
    <w:rsid w:val="FDFF7303"/>
    <w:rsid w:val="FE77D762"/>
    <w:rsid w:val="FEB3EFF4"/>
    <w:rsid w:val="FEBCF284"/>
    <w:rsid w:val="FEBF8ECF"/>
    <w:rsid w:val="FEF37D11"/>
    <w:rsid w:val="FEF5C89A"/>
    <w:rsid w:val="FF6FB4E6"/>
    <w:rsid w:val="FF7041A5"/>
    <w:rsid w:val="FF7E0F7D"/>
    <w:rsid w:val="FF7F42CC"/>
    <w:rsid w:val="FFB78C33"/>
    <w:rsid w:val="FFBDC8A9"/>
    <w:rsid w:val="FFDD124A"/>
    <w:rsid w:val="FFFBA931"/>
    <w:rsid w:val="FFFD6680"/>
    <w:rsid w:val="FFFE0237"/>
    <w:rsid w:val="FF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2022-07-13T01:04:00Z</dcterms:created>
  <dc:creator>对方正在输入...</dc:creator>
  <cp:lastModifiedBy>对方正在输入...</cp:lastModifiedBy>
  <dcterms:modified xsi:type="dcterms:W3CDTF">2025-06-23T11:23:49Z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6B6CF5FC98C3EC35CABA58687C2E419F_43</vt:lpwstr>
  </property>
</Properties>
</file>